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5F" w:rsidRDefault="00C26A5F" w:rsidP="00C26A5F">
      <w:pPr>
        <w:spacing w:after="0" w:line="240" w:lineRule="auto"/>
        <w:jc w:val="center"/>
        <w:rPr>
          <w:rStyle w:val="tx1"/>
          <w:rFonts w:ascii="Times New Roman" w:hAnsi="Times New Roman" w:cs="Times New Roman"/>
          <w:b w:val="0"/>
          <w:sz w:val="24"/>
          <w:szCs w:val="24"/>
        </w:rPr>
      </w:pPr>
      <w:r>
        <w:rPr>
          <w:rStyle w:val="tx1"/>
          <w:rFonts w:ascii="Times New Roman" w:hAnsi="Times New Roman" w:cs="Times New Roman"/>
          <w:b w:val="0"/>
          <w:sz w:val="24"/>
          <w:szCs w:val="24"/>
        </w:rPr>
        <w:t>Philippe Mathis Professeur honoraire</w:t>
      </w:r>
    </w:p>
    <w:p w:rsidR="00C26A5F" w:rsidRDefault="00C26A5F" w:rsidP="00C26A5F">
      <w:pPr>
        <w:spacing w:after="0" w:line="240" w:lineRule="auto"/>
        <w:jc w:val="center"/>
        <w:rPr>
          <w:rStyle w:val="tx1"/>
          <w:rFonts w:ascii="Times New Roman" w:hAnsi="Times New Roman" w:cs="Times New Roman"/>
          <w:b w:val="0"/>
          <w:sz w:val="24"/>
          <w:szCs w:val="24"/>
        </w:rPr>
      </w:pPr>
      <w:r>
        <w:rPr>
          <w:rStyle w:val="tx1"/>
          <w:rFonts w:ascii="Times New Roman" w:hAnsi="Times New Roman" w:cs="Times New Roman"/>
          <w:b w:val="0"/>
          <w:sz w:val="24"/>
          <w:szCs w:val="24"/>
        </w:rPr>
        <w:t>Membre associé  de l’Equipe IPAPE  UMR 7324 CITERES</w:t>
      </w:r>
    </w:p>
    <w:p w:rsidR="00F55B91" w:rsidRPr="00785DE3" w:rsidRDefault="00F55B91" w:rsidP="00F55B91">
      <w:pPr>
        <w:spacing w:after="0" w:line="240" w:lineRule="auto"/>
        <w:jc w:val="both"/>
        <w:rPr>
          <w:rStyle w:val="tx1"/>
          <w:rFonts w:ascii="Times New Roman" w:hAnsi="Times New Roman" w:cs="Times New Roman"/>
          <w:b w:val="0"/>
        </w:rPr>
      </w:pPr>
    </w:p>
    <w:p w:rsidR="00F55B91" w:rsidRPr="00785DE3" w:rsidRDefault="00F55B91" w:rsidP="00F55B91">
      <w:pPr>
        <w:jc w:val="both"/>
        <w:rPr>
          <w:rStyle w:val="tx1"/>
          <w:rFonts w:ascii="Times New Roman" w:hAnsi="Times New Roman" w:cs="Times New Roman"/>
          <w:b w:val="0"/>
        </w:rPr>
      </w:pPr>
      <w:r w:rsidRPr="00785DE3">
        <w:rPr>
          <w:rStyle w:val="tx1"/>
          <w:rFonts w:ascii="Times New Roman" w:hAnsi="Times New Roman" w:cs="Times New Roman"/>
          <w:b w:val="0"/>
        </w:rPr>
        <w:t>L'émergence du projet au niveau individuel dans un SMA : le cas d’une relocalisation résidentielle. Essai de modélisation et de simulation d'une quasi conscience de l’agent.</w:t>
      </w:r>
    </w:p>
    <w:p w:rsidR="001E6F83" w:rsidRPr="00785DE3" w:rsidRDefault="001E6F83" w:rsidP="00F55B91">
      <w:pPr>
        <w:jc w:val="both"/>
        <w:rPr>
          <w:rStyle w:val="tx1"/>
          <w:rFonts w:ascii="Times New Roman" w:hAnsi="Times New Roman" w:cs="Times New Roman"/>
          <w:b w:val="0"/>
        </w:rPr>
      </w:pPr>
      <w:r w:rsidRPr="00785DE3">
        <w:rPr>
          <w:rStyle w:val="tx1"/>
          <w:rFonts w:ascii="Times New Roman" w:hAnsi="Times New Roman" w:cs="Times New Roman"/>
          <w:b w:val="0"/>
        </w:rPr>
        <w:t>Dans les trois axes retenus le projet préexiste au moins comme projet du projet et il est de nature collective bien que le dernier pose la question de la part réservé</w:t>
      </w:r>
      <w:r w:rsidR="008D34B1">
        <w:rPr>
          <w:rStyle w:val="tx1"/>
          <w:rFonts w:ascii="Times New Roman" w:hAnsi="Times New Roman" w:cs="Times New Roman"/>
          <w:b w:val="0"/>
        </w:rPr>
        <w:t>e</w:t>
      </w:r>
      <w:r w:rsidRPr="00785DE3">
        <w:rPr>
          <w:rStyle w:val="tx1"/>
          <w:rFonts w:ascii="Times New Roman" w:hAnsi="Times New Roman" w:cs="Times New Roman"/>
          <w:b w:val="0"/>
        </w:rPr>
        <w:t xml:space="preserve"> à l'acteur. Or dans l'argumentaire l'individu est mentionné et reconnu dans sa </w:t>
      </w:r>
      <w:r w:rsidR="00C26A5F" w:rsidRPr="00785DE3">
        <w:rPr>
          <w:rStyle w:val="tx1"/>
          <w:rFonts w:ascii="Times New Roman" w:hAnsi="Times New Roman" w:cs="Times New Roman"/>
          <w:b w:val="0"/>
        </w:rPr>
        <w:t>vie individuelle et</w:t>
      </w:r>
      <w:r w:rsidRPr="00785DE3">
        <w:rPr>
          <w:rStyle w:val="tx1"/>
          <w:rFonts w:ascii="Times New Roman" w:hAnsi="Times New Roman" w:cs="Times New Roman"/>
          <w:b w:val="0"/>
        </w:rPr>
        <w:t xml:space="preserve"> sa complexité</w:t>
      </w:r>
      <w:r w:rsidR="00C26A5F" w:rsidRPr="00785DE3">
        <w:rPr>
          <w:rStyle w:val="tx1"/>
          <w:rFonts w:ascii="Times New Roman" w:hAnsi="Times New Roman" w:cs="Times New Roman"/>
          <w:b w:val="0"/>
        </w:rPr>
        <w:t>. Le projet n'émerge pas du néant mais toujours d'un individu ou éventuellement de plusieurs. Nous nous intéresserons donc à cette aspect en amont du projet "collectif".</w:t>
      </w:r>
    </w:p>
    <w:p w:rsidR="00F86F54" w:rsidRPr="00785DE3" w:rsidRDefault="00DF65A1" w:rsidP="00F55B91">
      <w:pPr>
        <w:spacing w:after="0"/>
        <w:jc w:val="both"/>
        <w:rPr>
          <w:rStyle w:val="tx1"/>
          <w:rFonts w:ascii="Times New Roman" w:hAnsi="Times New Roman" w:cs="Times New Roman"/>
          <w:b w:val="0"/>
        </w:rPr>
      </w:pPr>
      <w:r w:rsidRPr="00785DE3">
        <w:rPr>
          <w:rStyle w:val="tx1"/>
          <w:rFonts w:ascii="Times New Roman" w:hAnsi="Times New Roman" w:cs="Times New Roman"/>
          <w:b w:val="0"/>
        </w:rPr>
        <w:t>Préalablement au projet stricto sensu, il existe</w:t>
      </w:r>
      <w:r w:rsidR="00F86F54" w:rsidRPr="00785DE3">
        <w:rPr>
          <w:rStyle w:val="tx1"/>
          <w:rFonts w:ascii="Times New Roman" w:hAnsi="Times New Roman" w:cs="Times New Roman"/>
          <w:b w:val="0"/>
        </w:rPr>
        <w:t xml:space="preserve"> </w:t>
      </w:r>
      <w:r w:rsidR="00715366" w:rsidRPr="00785DE3">
        <w:rPr>
          <w:rStyle w:val="tx1"/>
          <w:rFonts w:ascii="Times New Roman" w:hAnsi="Times New Roman" w:cs="Times New Roman"/>
          <w:b w:val="0"/>
        </w:rPr>
        <w:t>au niveau individuel</w:t>
      </w:r>
      <w:r w:rsidR="00F86F54" w:rsidRPr="00785DE3">
        <w:rPr>
          <w:rStyle w:val="tx1"/>
          <w:rFonts w:ascii="Times New Roman" w:hAnsi="Times New Roman" w:cs="Times New Roman"/>
          <w:b w:val="0"/>
        </w:rPr>
        <w:t xml:space="preserve"> un processus qui peut aboutir</w:t>
      </w:r>
      <w:r w:rsidRPr="00785DE3">
        <w:rPr>
          <w:rStyle w:val="tx1"/>
          <w:rFonts w:ascii="Times New Roman" w:hAnsi="Times New Roman" w:cs="Times New Roman"/>
          <w:b w:val="0"/>
        </w:rPr>
        <w:t xml:space="preserve"> au désir et éventuellement au projet si le désir devient conscient</w:t>
      </w:r>
      <w:r w:rsidR="00F86F54" w:rsidRPr="00785DE3">
        <w:rPr>
          <w:rStyle w:val="tx1"/>
          <w:rFonts w:ascii="Times New Roman" w:hAnsi="Times New Roman" w:cs="Times New Roman"/>
          <w:b w:val="0"/>
        </w:rPr>
        <w:t xml:space="preserve">. </w:t>
      </w:r>
      <w:r w:rsidRPr="00785DE3">
        <w:rPr>
          <w:rStyle w:val="tx1"/>
          <w:rFonts w:ascii="Times New Roman" w:hAnsi="Times New Roman" w:cs="Times New Roman"/>
          <w:b w:val="0"/>
        </w:rPr>
        <w:t xml:space="preserve">Notre objectif est de tenter une première </w:t>
      </w:r>
      <w:r w:rsidR="00F86F54" w:rsidRPr="00785DE3">
        <w:rPr>
          <w:rStyle w:val="tx1"/>
          <w:rFonts w:ascii="Times New Roman" w:hAnsi="Times New Roman" w:cs="Times New Roman"/>
          <w:b w:val="0"/>
        </w:rPr>
        <w:t>modélisation</w:t>
      </w:r>
      <w:r w:rsidRPr="00785DE3">
        <w:rPr>
          <w:rStyle w:val="tx1"/>
          <w:rFonts w:ascii="Times New Roman" w:hAnsi="Times New Roman" w:cs="Times New Roman"/>
          <w:b w:val="0"/>
        </w:rPr>
        <w:t xml:space="preserve"> et simulation de ce processus</w:t>
      </w:r>
      <w:r w:rsidR="00F86F54" w:rsidRPr="00785DE3">
        <w:rPr>
          <w:rStyle w:val="tx1"/>
          <w:rFonts w:ascii="Times New Roman" w:hAnsi="Times New Roman" w:cs="Times New Roman"/>
          <w:b w:val="0"/>
        </w:rPr>
        <w:t>.</w:t>
      </w:r>
      <w:r w:rsidRPr="00785DE3">
        <w:rPr>
          <w:rStyle w:val="tx1"/>
          <w:rFonts w:ascii="Times New Roman" w:hAnsi="Times New Roman" w:cs="Times New Roman"/>
          <w:b w:val="0"/>
        </w:rPr>
        <w:t xml:space="preserve">  </w:t>
      </w:r>
    </w:p>
    <w:p w:rsidR="00D04BCF" w:rsidRPr="00785DE3" w:rsidRDefault="00DF65A1" w:rsidP="00F55B91">
      <w:pPr>
        <w:jc w:val="both"/>
        <w:rPr>
          <w:rStyle w:val="tx1"/>
          <w:rFonts w:ascii="Times New Roman" w:hAnsi="Times New Roman" w:cs="Times New Roman"/>
          <w:b w:val="0"/>
        </w:rPr>
      </w:pPr>
      <w:r w:rsidRPr="00785DE3">
        <w:rPr>
          <w:rStyle w:val="tx1"/>
          <w:rFonts w:ascii="Times New Roman" w:hAnsi="Times New Roman" w:cs="Times New Roman"/>
          <w:b w:val="0"/>
        </w:rPr>
        <w:t>Pour simplifier, nous sommes en présence, de deux grands types</w:t>
      </w:r>
      <w:r w:rsidR="00D04BCF" w:rsidRPr="00785DE3">
        <w:rPr>
          <w:rStyle w:val="tx1"/>
          <w:rFonts w:ascii="Times New Roman" w:hAnsi="Times New Roman" w:cs="Times New Roman"/>
          <w:b w:val="0"/>
        </w:rPr>
        <w:t xml:space="preserve"> de données</w:t>
      </w:r>
      <w:r w:rsidR="008D34B1">
        <w:rPr>
          <w:rStyle w:val="tx1"/>
          <w:rFonts w:ascii="Times New Roman" w:hAnsi="Times New Roman" w:cs="Times New Roman"/>
          <w:b w:val="0"/>
        </w:rPr>
        <w:t>.</w:t>
      </w:r>
      <w:r w:rsidR="00D04BCF" w:rsidRPr="00785DE3">
        <w:rPr>
          <w:rStyle w:val="tx1"/>
          <w:rFonts w:ascii="Times New Roman" w:hAnsi="Times New Roman" w:cs="Times New Roman"/>
          <w:b w:val="0"/>
        </w:rPr>
        <w:t xml:space="preserve"> D'une part des données objectives par exemple structure familiale, c</w:t>
      </w:r>
      <w:r w:rsidR="00F86F54" w:rsidRPr="00785DE3">
        <w:rPr>
          <w:rStyle w:val="tx1"/>
          <w:rFonts w:ascii="Times New Roman" w:hAnsi="Times New Roman" w:cs="Times New Roman"/>
          <w:b w:val="0"/>
        </w:rPr>
        <w:t>.s.</w:t>
      </w:r>
      <w:r w:rsidR="00D04BCF" w:rsidRPr="00785DE3">
        <w:rPr>
          <w:rStyle w:val="tx1"/>
          <w:rFonts w:ascii="Times New Roman" w:hAnsi="Times New Roman" w:cs="Times New Roman"/>
          <w:b w:val="0"/>
        </w:rPr>
        <w:t>p</w:t>
      </w:r>
      <w:r w:rsidR="00F86F54" w:rsidRPr="00785DE3">
        <w:rPr>
          <w:rStyle w:val="tx1"/>
          <w:rFonts w:ascii="Times New Roman" w:hAnsi="Times New Roman" w:cs="Times New Roman"/>
          <w:b w:val="0"/>
        </w:rPr>
        <w:t>.</w:t>
      </w:r>
      <w:r w:rsidR="00715366" w:rsidRPr="00785DE3">
        <w:rPr>
          <w:rStyle w:val="tx1"/>
          <w:rFonts w:ascii="Times New Roman" w:hAnsi="Times New Roman" w:cs="Times New Roman"/>
          <w:b w:val="0"/>
        </w:rPr>
        <w:t>, revenu etc. de na</w:t>
      </w:r>
      <w:r w:rsidR="008D34B1">
        <w:rPr>
          <w:rStyle w:val="tx1"/>
          <w:rFonts w:ascii="Times New Roman" w:hAnsi="Times New Roman" w:cs="Times New Roman"/>
          <w:b w:val="0"/>
        </w:rPr>
        <w:t>ture cardinale</w:t>
      </w:r>
      <w:r w:rsidR="00D04BCF" w:rsidRPr="00785DE3">
        <w:rPr>
          <w:rStyle w:val="tx1"/>
          <w:rFonts w:ascii="Times New Roman" w:hAnsi="Times New Roman" w:cs="Times New Roman"/>
          <w:b w:val="0"/>
        </w:rPr>
        <w:t xml:space="preserve">, et d'autre part de données qualitatives plus subjectives comme le niveau de confiance en soi, la culture, les opinions </w:t>
      </w:r>
      <w:r w:rsidR="00F86F54" w:rsidRPr="00785DE3">
        <w:rPr>
          <w:rStyle w:val="tx1"/>
          <w:rFonts w:ascii="Times New Roman" w:hAnsi="Times New Roman" w:cs="Times New Roman"/>
          <w:b w:val="0"/>
        </w:rPr>
        <w:t xml:space="preserve">et croyances </w:t>
      </w:r>
      <w:r w:rsidR="00D04BCF" w:rsidRPr="00785DE3">
        <w:rPr>
          <w:rStyle w:val="tx1"/>
          <w:rFonts w:ascii="Times New Roman" w:hAnsi="Times New Roman" w:cs="Times New Roman"/>
          <w:b w:val="0"/>
        </w:rPr>
        <w:t xml:space="preserve">personnelles, </w:t>
      </w:r>
      <w:r w:rsidR="00715366" w:rsidRPr="00785DE3">
        <w:rPr>
          <w:rStyle w:val="tx1"/>
          <w:rFonts w:ascii="Times New Roman" w:hAnsi="Times New Roman" w:cs="Times New Roman"/>
          <w:b w:val="0"/>
        </w:rPr>
        <w:t>éventuellement les règles morales ou éthique</w:t>
      </w:r>
      <w:r w:rsidR="00F86F54" w:rsidRPr="00785DE3">
        <w:rPr>
          <w:rStyle w:val="tx1"/>
          <w:rFonts w:ascii="Times New Roman" w:hAnsi="Times New Roman" w:cs="Times New Roman"/>
          <w:b w:val="0"/>
        </w:rPr>
        <w:t>s</w:t>
      </w:r>
      <w:r w:rsidR="00715366" w:rsidRPr="00785DE3">
        <w:rPr>
          <w:rStyle w:val="tx1"/>
          <w:rFonts w:ascii="Times New Roman" w:hAnsi="Times New Roman" w:cs="Times New Roman"/>
          <w:b w:val="0"/>
        </w:rPr>
        <w:t>, les</w:t>
      </w:r>
      <w:r w:rsidR="00D04BCF" w:rsidRPr="00785DE3">
        <w:rPr>
          <w:rStyle w:val="tx1"/>
          <w:rFonts w:ascii="Times New Roman" w:hAnsi="Times New Roman" w:cs="Times New Roman"/>
          <w:b w:val="0"/>
        </w:rPr>
        <w:t xml:space="preserve">  influen</w:t>
      </w:r>
      <w:r w:rsidR="00715366" w:rsidRPr="00785DE3">
        <w:rPr>
          <w:rStyle w:val="tx1"/>
          <w:rFonts w:ascii="Times New Roman" w:hAnsi="Times New Roman" w:cs="Times New Roman"/>
          <w:b w:val="0"/>
        </w:rPr>
        <w:t>ces extérieures, les modes... variables de</w:t>
      </w:r>
      <w:r w:rsidR="00D04BCF" w:rsidRPr="00785DE3">
        <w:rPr>
          <w:rStyle w:val="tx1"/>
          <w:rFonts w:ascii="Times New Roman" w:hAnsi="Times New Roman" w:cs="Times New Roman"/>
          <w:b w:val="0"/>
        </w:rPr>
        <w:t xml:space="preserve"> nature ordinale</w:t>
      </w:r>
      <w:r w:rsidR="00F86F54" w:rsidRPr="00785DE3">
        <w:rPr>
          <w:rStyle w:val="tx1"/>
          <w:rFonts w:ascii="Times New Roman" w:hAnsi="Times New Roman" w:cs="Times New Roman"/>
          <w:b w:val="0"/>
        </w:rPr>
        <w:t>.</w:t>
      </w:r>
      <w:r w:rsidR="00D04BCF" w:rsidRPr="00785DE3">
        <w:rPr>
          <w:rStyle w:val="tx1"/>
          <w:rFonts w:ascii="Times New Roman" w:hAnsi="Times New Roman" w:cs="Times New Roman"/>
          <w:b w:val="0"/>
        </w:rPr>
        <w:t xml:space="preserve"> </w:t>
      </w:r>
    </w:p>
    <w:p w:rsidR="00D86BC6" w:rsidRPr="00785DE3" w:rsidRDefault="00D04BCF" w:rsidP="00F55B91">
      <w:pPr>
        <w:jc w:val="both"/>
        <w:rPr>
          <w:rStyle w:val="tx1"/>
          <w:rFonts w:ascii="Times New Roman" w:hAnsi="Times New Roman" w:cs="Times New Roman"/>
          <w:b w:val="0"/>
        </w:rPr>
      </w:pPr>
      <w:r w:rsidRPr="00785DE3">
        <w:rPr>
          <w:rStyle w:val="tx1"/>
          <w:rFonts w:ascii="Times New Roman" w:hAnsi="Times New Roman" w:cs="Times New Roman"/>
          <w:b w:val="0"/>
        </w:rPr>
        <w:t xml:space="preserve">La première difficulté réside dans le choix des variables principales </w:t>
      </w:r>
      <w:r w:rsidR="00715366" w:rsidRPr="00785DE3">
        <w:rPr>
          <w:rStyle w:val="tx1"/>
          <w:rFonts w:ascii="Times New Roman" w:hAnsi="Times New Roman" w:cs="Times New Roman"/>
          <w:b w:val="0"/>
        </w:rPr>
        <w:t>puis leur structuration</w:t>
      </w:r>
      <w:r w:rsidR="008D34B1">
        <w:rPr>
          <w:rStyle w:val="tx1"/>
          <w:rFonts w:ascii="Times New Roman" w:hAnsi="Times New Roman" w:cs="Times New Roman"/>
          <w:b w:val="0"/>
        </w:rPr>
        <w:t>,</w:t>
      </w:r>
      <w:r w:rsidR="00715366" w:rsidRPr="00785DE3">
        <w:rPr>
          <w:rStyle w:val="tx1"/>
          <w:rFonts w:ascii="Times New Roman" w:hAnsi="Times New Roman" w:cs="Times New Roman"/>
          <w:b w:val="0"/>
        </w:rPr>
        <w:t xml:space="preserve"> enfin le </w:t>
      </w:r>
      <w:r w:rsidR="00F86F54" w:rsidRPr="00785DE3">
        <w:rPr>
          <w:rStyle w:val="tx1"/>
          <w:rFonts w:ascii="Times New Roman" w:hAnsi="Times New Roman" w:cs="Times New Roman"/>
          <w:b w:val="0"/>
        </w:rPr>
        <w:t xml:space="preserve">traitement : </w:t>
      </w:r>
      <w:r w:rsidRPr="00785DE3">
        <w:rPr>
          <w:rStyle w:val="tx1"/>
          <w:rFonts w:ascii="Times New Roman" w:hAnsi="Times New Roman" w:cs="Times New Roman"/>
          <w:b w:val="0"/>
        </w:rPr>
        <w:t>comment interagissent les différents facteurs?</w:t>
      </w:r>
      <w:r w:rsidR="00785DE3">
        <w:rPr>
          <w:rStyle w:val="tx1"/>
          <w:rFonts w:ascii="Times New Roman" w:hAnsi="Times New Roman" w:cs="Times New Roman"/>
          <w:b w:val="0"/>
        </w:rPr>
        <w:t xml:space="preserve"> </w:t>
      </w:r>
      <w:r w:rsidR="00F86F54" w:rsidRPr="00785DE3">
        <w:rPr>
          <w:rStyle w:val="tx1"/>
          <w:rFonts w:ascii="Times New Roman" w:hAnsi="Times New Roman" w:cs="Times New Roman"/>
          <w:b w:val="0"/>
        </w:rPr>
        <w:t xml:space="preserve">Nous faisons comme </w:t>
      </w:r>
      <w:r w:rsidRPr="00785DE3">
        <w:rPr>
          <w:rStyle w:val="tx1"/>
          <w:rFonts w:ascii="Times New Roman" w:hAnsi="Times New Roman" w:cs="Times New Roman"/>
          <w:b w:val="0"/>
        </w:rPr>
        <w:t>hypothèse</w:t>
      </w:r>
      <w:r w:rsidR="00715366" w:rsidRPr="00785DE3">
        <w:rPr>
          <w:rStyle w:val="tx1"/>
          <w:rFonts w:ascii="Times New Roman" w:hAnsi="Times New Roman" w:cs="Times New Roman"/>
          <w:b w:val="0"/>
        </w:rPr>
        <w:t xml:space="preserve"> de départ</w:t>
      </w:r>
      <w:r w:rsidR="008D34B1">
        <w:rPr>
          <w:rStyle w:val="tx1"/>
          <w:rFonts w:ascii="Times New Roman" w:hAnsi="Times New Roman" w:cs="Times New Roman"/>
          <w:b w:val="0"/>
        </w:rPr>
        <w:t xml:space="preserve"> que les facteurs</w:t>
      </w:r>
      <w:r w:rsidR="00715366" w:rsidRPr="00785DE3">
        <w:rPr>
          <w:rStyle w:val="tx1"/>
          <w:rFonts w:ascii="Times New Roman" w:hAnsi="Times New Roman" w:cs="Times New Roman"/>
          <w:b w:val="0"/>
        </w:rPr>
        <w:t xml:space="preserve"> </w:t>
      </w:r>
      <w:r w:rsidR="008D34B1">
        <w:rPr>
          <w:rStyle w:val="tx1"/>
          <w:rFonts w:ascii="Times New Roman" w:hAnsi="Times New Roman" w:cs="Times New Roman"/>
          <w:b w:val="0"/>
        </w:rPr>
        <w:t>"</w:t>
      </w:r>
      <w:r w:rsidRPr="00785DE3">
        <w:rPr>
          <w:rStyle w:val="tx1"/>
          <w:rFonts w:ascii="Times New Roman" w:hAnsi="Times New Roman" w:cs="Times New Roman"/>
          <w:b w:val="0"/>
        </w:rPr>
        <w:t xml:space="preserve">objectifs" sont modulés par les facteurs subjectifs </w:t>
      </w:r>
      <w:r w:rsidR="00CF5E02" w:rsidRPr="00785DE3">
        <w:rPr>
          <w:rStyle w:val="tx1"/>
          <w:rFonts w:ascii="Times New Roman" w:hAnsi="Times New Roman" w:cs="Times New Roman"/>
          <w:b w:val="0"/>
        </w:rPr>
        <w:t>qui vont</w:t>
      </w:r>
      <w:r w:rsidRPr="00785DE3">
        <w:rPr>
          <w:rStyle w:val="tx1"/>
          <w:rFonts w:ascii="Times New Roman" w:hAnsi="Times New Roman" w:cs="Times New Roman"/>
          <w:b w:val="0"/>
        </w:rPr>
        <w:t xml:space="preserve"> introduire une </w:t>
      </w:r>
      <w:r w:rsidR="00D86BC6" w:rsidRPr="00785DE3">
        <w:rPr>
          <w:rStyle w:val="tx1"/>
          <w:rFonts w:ascii="Times New Roman" w:hAnsi="Times New Roman" w:cs="Times New Roman"/>
          <w:b w:val="0"/>
        </w:rPr>
        <w:t xml:space="preserve">quasi hiérarchie, un ordre </w:t>
      </w:r>
      <w:r w:rsidR="00CF5E02" w:rsidRPr="00785DE3">
        <w:rPr>
          <w:rStyle w:val="tx1"/>
          <w:rFonts w:ascii="Times New Roman" w:hAnsi="Times New Roman" w:cs="Times New Roman"/>
          <w:b w:val="0"/>
        </w:rPr>
        <w:t xml:space="preserve">au </w:t>
      </w:r>
      <w:r w:rsidR="00D86BC6" w:rsidRPr="00785DE3">
        <w:rPr>
          <w:rStyle w:val="tx1"/>
          <w:rFonts w:ascii="Times New Roman" w:hAnsi="Times New Roman" w:cs="Times New Roman"/>
          <w:b w:val="0"/>
        </w:rPr>
        <w:t xml:space="preserve">moins partiel dans l'ensemble des facteurs ou variables déterminant une sorte de ressenti global conduisant ou non à l'émergence d'un projet si </w:t>
      </w:r>
      <w:r w:rsidR="00F86F54" w:rsidRPr="00785DE3">
        <w:rPr>
          <w:rStyle w:val="tx1"/>
          <w:rFonts w:ascii="Times New Roman" w:hAnsi="Times New Roman" w:cs="Times New Roman"/>
          <w:b w:val="0"/>
        </w:rPr>
        <w:t xml:space="preserve">son intensité est suffisante et si </w:t>
      </w:r>
      <w:r w:rsidR="00D86BC6" w:rsidRPr="00785DE3">
        <w:rPr>
          <w:rStyle w:val="tx1"/>
          <w:rFonts w:ascii="Times New Roman" w:hAnsi="Times New Roman" w:cs="Times New Roman"/>
          <w:b w:val="0"/>
        </w:rPr>
        <w:t>aucune des contra</w:t>
      </w:r>
      <w:r w:rsidR="00F86F54" w:rsidRPr="00785DE3">
        <w:rPr>
          <w:rStyle w:val="tx1"/>
          <w:rFonts w:ascii="Times New Roman" w:hAnsi="Times New Roman" w:cs="Times New Roman"/>
          <w:b w:val="0"/>
        </w:rPr>
        <w:t>intes matérielles ne s'y oppose.</w:t>
      </w:r>
      <w:r w:rsidR="00084421">
        <w:rPr>
          <w:rStyle w:val="tx1"/>
          <w:rFonts w:ascii="Times New Roman" w:hAnsi="Times New Roman" w:cs="Times New Roman"/>
          <w:b w:val="0"/>
        </w:rPr>
        <w:t xml:space="preserve"> </w:t>
      </w:r>
      <w:r w:rsidR="00F86F54" w:rsidRPr="00785DE3">
        <w:rPr>
          <w:rStyle w:val="tx1"/>
          <w:rFonts w:ascii="Times New Roman" w:hAnsi="Times New Roman" w:cs="Times New Roman"/>
          <w:b w:val="0"/>
        </w:rPr>
        <w:t>Dans l’exemple d’application choisi</w:t>
      </w:r>
      <w:r w:rsidR="00D86BC6" w:rsidRPr="00785DE3">
        <w:rPr>
          <w:rStyle w:val="tx1"/>
          <w:rFonts w:ascii="Times New Roman" w:hAnsi="Times New Roman" w:cs="Times New Roman"/>
          <w:b w:val="0"/>
        </w:rPr>
        <w:t xml:space="preserve">, </w:t>
      </w:r>
      <w:r w:rsidR="0009570A" w:rsidRPr="00785DE3">
        <w:rPr>
          <w:rStyle w:val="tx1"/>
          <w:rFonts w:ascii="Times New Roman" w:hAnsi="Times New Roman" w:cs="Times New Roman"/>
          <w:b w:val="0"/>
        </w:rPr>
        <w:t>le projet émerge</w:t>
      </w:r>
      <w:r w:rsidR="00D86BC6" w:rsidRPr="00785DE3">
        <w:rPr>
          <w:rStyle w:val="tx1"/>
          <w:rFonts w:ascii="Times New Roman" w:hAnsi="Times New Roman" w:cs="Times New Roman"/>
          <w:b w:val="0"/>
        </w:rPr>
        <w:t xml:space="preserve">nt sera une relocalisation, spatiale et/ou  </w:t>
      </w:r>
      <w:r w:rsidR="0009570A" w:rsidRPr="00785DE3">
        <w:rPr>
          <w:rStyle w:val="tx1"/>
          <w:rFonts w:ascii="Times New Roman" w:hAnsi="Times New Roman" w:cs="Times New Roman"/>
          <w:b w:val="0"/>
        </w:rPr>
        <w:t>qualitative dans la même zone ou</w:t>
      </w:r>
      <w:r w:rsidR="00D86BC6" w:rsidRPr="00785DE3">
        <w:rPr>
          <w:rStyle w:val="tx1"/>
          <w:rFonts w:ascii="Times New Roman" w:hAnsi="Times New Roman" w:cs="Times New Roman"/>
          <w:b w:val="0"/>
        </w:rPr>
        <w:t xml:space="preserve"> non.</w:t>
      </w:r>
    </w:p>
    <w:p w:rsidR="00134027" w:rsidRPr="00785DE3" w:rsidRDefault="00CF5E02" w:rsidP="00F55B91">
      <w:pPr>
        <w:jc w:val="both"/>
        <w:rPr>
          <w:rStyle w:val="tx1"/>
          <w:rFonts w:ascii="Times New Roman" w:hAnsi="Times New Roman" w:cs="Times New Roman"/>
          <w:b w:val="0"/>
        </w:rPr>
      </w:pPr>
      <w:r w:rsidRPr="00785DE3">
        <w:rPr>
          <w:rStyle w:val="tx1"/>
          <w:rFonts w:ascii="Times New Roman" w:hAnsi="Times New Roman" w:cs="Times New Roman"/>
          <w:b w:val="0"/>
        </w:rPr>
        <w:t>N</w:t>
      </w:r>
      <w:r w:rsidR="00F86F54" w:rsidRPr="00785DE3">
        <w:rPr>
          <w:rStyle w:val="tx1"/>
          <w:rFonts w:ascii="Times New Roman" w:hAnsi="Times New Roman" w:cs="Times New Roman"/>
          <w:b w:val="0"/>
        </w:rPr>
        <w:t>ous considérons par</w:t>
      </w:r>
      <w:r w:rsidR="00307E82" w:rsidRPr="00785DE3">
        <w:rPr>
          <w:rStyle w:val="tx1"/>
          <w:rFonts w:ascii="Times New Roman" w:hAnsi="Times New Roman" w:cs="Times New Roman"/>
          <w:b w:val="0"/>
        </w:rPr>
        <w:t xml:space="preserve"> </w:t>
      </w:r>
      <w:r w:rsidRPr="00785DE3">
        <w:rPr>
          <w:rStyle w:val="tx1"/>
          <w:rFonts w:ascii="Times New Roman" w:hAnsi="Times New Roman" w:cs="Times New Roman"/>
          <w:b w:val="0"/>
        </w:rPr>
        <w:t>hypothèse que</w:t>
      </w:r>
      <w:r w:rsidR="00307E82" w:rsidRPr="00785DE3">
        <w:rPr>
          <w:rStyle w:val="tx1"/>
          <w:rFonts w:ascii="Times New Roman" w:hAnsi="Times New Roman" w:cs="Times New Roman"/>
          <w:b w:val="0"/>
        </w:rPr>
        <w:t xml:space="preserve"> </w:t>
      </w:r>
      <w:r w:rsidRPr="00785DE3">
        <w:rPr>
          <w:rStyle w:val="tx1"/>
          <w:rFonts w:ascii="Times New Roman" w:hAnsi="Times New Roman" w:cs="Times New Roman"/>
          <w:b w:val="0"/>
        </w:rPr>
        <w:t xml:space="preserve">la modulation </w:t>
      </w:r>
      <w:r w:rsidR="00307E82" w:rsidRPr="00785DE3">
        <w:rPr>
          <w:rStyle w:val="tx1"/>
          <w:rFonts w:ascii="Times New Roman" w:hAnsi="Times New Roman" w:cs="Times New Roman"/>
          <w:b w:val="0"/>
        </w:rPr>
        <w:t>est de nature rétroactive,</w:t>
      </w:r>
      <w:r w:rsidR="0009570A" w:rsidRPr="00785DE3">
        <w:rPr>
          <w:rStyle w:val="tx1"/>
          <w:rFonts w:ascii="Times New Roman" w:hAnsi="Times New Roman" w:cs="Times New Roman"/>
          <w:b w:val="0"/>
        </w:rPr>
        <w:t xml:space="preserve"> d’où</w:t>
      </w:r>
      <w:r w:rsidR="00307E82" w:rsidRPr="00785DE3">
        <w:rPr>
          <w:rStyle w:val="tx1"/>
          <w:rFonts w:ascii="Times New Roman" w:hAnsi="Times New Roman" w:cs="Times New Roman"/>
          <w:b w:val="0"/>
        </w:rPr>
        <w:t xml:space="preserve">  amplification ou au contraire amortissement </w:t>
      </w:r>
      <w:r w:rsidRPr="00785DE3">
        <w:rPr>
          <w:rStyle w:val="tx1"/>
          <w:rFonts w:ascii="Times New Roman" w:hAnsi="Times New Roman" w:cs="Times New Roman"/>
          <w:b w:val="0"/>
        </w:rPr>
        <w:t>de l’effet de la variable considéré</w:t>
      </w:r>
      <w:r w:rsidR="0009570A" w:rsidRPr="00785DE3">
        <w:rPr>
          <w:rStyle w:val="tx1"/>
          <w:rFonts w:ascii="Times New Roman" w:hAnsi="Times New Roman" w:cs="Times New Roman"/>
          <w:b w:val="0"/>
        </w:rPr>
        <w:t>e</w:t>
      </w:r>
      <w:r w:rsidR="004E15BC" w:rsidRPr="00785DE3">
        <w:rPr>
          <w:rStyle w:val="tx1"/>
          <w:rFonts w:ascii="Times New Roman" w:hAnsi="Times New Roman" w:cs="Times New Roman"/>
          <w:b w:val="0"/>
        </w:rPr>
        <w:t>.</w:t>
      </w:r>
      <w:r w:rsidRPr="00785DE3">
        <w:rPr>
          <w:rStyle w:val="tx1"/>
          <w:rFonts w:ascii="Times New Roman" w:hAnsi="Times New Roman" w:cs="Times New Roman"/>
          <w:b w:val="0"/>
        </w:rPr>
        <w:t xml:space="preserve"> Les </w:t>
      </w:r>
      <w:r w:rsidR="00AC16B5" w:rsidRPr="00785DE3">
        <w:rPr>
          <w:rStyle w:val="tx1"/>
          <w:rFonts w:ascii="Times New Roman" w:hAnsi="Times New Roman" w:cs="Times New Roman"/>
          <w:b w:val="0"/>
        </w:rPr>
        <w:t>interrelations</w:t>
      </w:r>
      <w:r w:rsidRPr="00785DE3">
        <w:rPr>
          <w:rStyle w:val="tx1"/>
          <w:rFonts w:ascii="Times New Roman" w:hAnsi="Times New Roman" w:cs="Times New Roman"/>
          <w:b w:val="0"/>
        </w:rPr>
        <w:t xml:space="preserve"> seront décrites par un graphe</w:t>
      </w:r>
      <w:r w:rsidR="00AC16B5" w:rsidRPr="00785DE3">
        <w:rPr>
          <w:rStyle w:val="tx1"/>
          <w:rFonts w:ascii="Times New Roman" w:hAnsi="Times New Roman" w:cs="Times New Roman"/>
          <w:b w:val="0"/>
        </w:rPr>
        <w:t>.</w:t>
      </w:r>
      <w:r w:rsidR="00134027" w:rsidRPr="00785DE3">
        <w:rPr>
          <w:rStyle w:val="tx1"/>
          <w:rFonts w:ascii="Times New Roman" w:hAnsi="Times New Roman" w:cs="Times New Roman"/>
          <w:b w:val="0"/>
        </w:rPr>
        <w:t xml:space="preserve"> Po</w:t>
      </w:r>
      <w:r w:rsidR="00C26A5F" w:rsidRPr="00785DE3">
        <w:rPr>
          <w:rStyle w:val="tx1"/>
          <w:rFonts w:ascii="Times New Roman" w:hAnsi="Times New Roman" w:cs="Times New Roman"/>
          <w:b w:val="0"/>
        </w:rPr>
        <w:t xml:space="preserve">ur la représentation du graphe </w:t>
      </w:r>
      <w:r w:rsidR="00134027" w:rsidRPr="00785DE3">
        <w:rPr>
          <w:rStyle w:val="tx1"/>
          <w:rFonts w:ascii="Times New Roman" w:hAnsi="Times New Roman" w:cs="Times New Roman"/>
          <w:b w:val="0"/>
        </w:rPr>
        <w:t xml:space="preserve">nous nous inspirerons des structures géométriques </w:t>
      </w:r>
      <w:proofErr w:type="spellStart"/>
      <w:r w:rsidR="00134027" w:rsidRPr="00785DE3">
        <w:rPr>
          <w:rStyle w:val="tx1"/>
          <w:rFonts w:ascii="Times New Roman" w:hAnsi="Times New Roman" w:cs="Times New Roman"/>
          <w:b w:val="0"/>
        </w:rPr>
        <w:t>hypercubiques</w:t>
      </w:r>
      <w:proofErr w:type="spellEnd"/>
      <w:r w:rsidR="00134027" w:rsidRPr="00785DE3">
        <w:rPr>
          <w:rStyle w:val="tx1"/>
          <w:rFonts w:ascii="Times New Roman" w:hAnsi="Times New Roman" w:cs="Times New Roman"/>
          <w:b w:val="0"/>
        </w:rPr>
        <w:t xml:space="preserve"> utilisées  dans les architectures multi processeurs. Cette méthode pourra être couplée avec celle des graphes neuronaux. </w:t>
      </w:r>
      <w:r w:rsidR="00C26A5F" w:rsidRPr="00785DE3">
        <w:rPr>
          <w:rStyle w:val="tx1"/>
          <w:rFonts w:ascii="Times New Roman" w:hAnsi="Times New Roman" w:cs="Times New Roman"/>
          <w:b w:val="0"/>
        </w:rPr>
        <w:t xml:space="preserve">Nous espérons pouvoir simuler l’émergence ou le refoulement de désir ou de décision et expliciter en théorie le processus de relocalisation </w:t>
      </w:r>
      <w:r w:rsidR="00CA5F87" w:rsidRPr="00785DE3">
        <w:rPr>
          <w:rStyle w:val="tx1"/>
          <w:rFonts w:ascii="Times New Roman" w:hAnsi="Times New Roman" w:cs="Times New Roman"/>
          <w:b w:val="0"/>
        </w:rPr>
        <w:t xml:space="preserve">d'un agent </w:t>
      </w:r>
      <w:r w:rsidR="00C26A5F" w:rsidRPr="00785DE3">
        <w:rPr>
          <w:rStyle w:val="tx1"/>
          <w:rFonts w:ascii="Times New Roman" w:hAnsi="Times New Roman" w:cs="Times New Roman"/>
          <w:b w:val="0"/>
        </w:rPr>
        <w:t>dans un SMA.</w:t>
      </w:r>
    </w:p>
    <w:p w:rsidR="006B21B0" w:rsidRPr="00785DE3" w:rsidRDefault="00AC16B5" w:rsidP="00F55B91">
      <w:pPr>
        <w:jc w:val="both"/>
        <w:rPr>
          <w:rFonts w:ascii="Times New Roman" w:hAnsi="Times New Roman" w:cs="Times New Roman"/>
          <w:bCs/>
        </w:rPr>
      </w:pPr>
      <w:r w:rsidRPr="00785DE3">
        <w:rPr>
          <w:rStyle w:val="tx1"/>
          <w:rFonts w:ascii="Times New Roman" w:hAnsi="Times New Roman" w:cs="Times New Roman"/>
          <w:b w:val="0"/>
        </w:rPr>
        <w:t>U</w:t>
      </w:r>
      <w:r w:rsidR="004E15BC" w:rsidRPr="00785DE3">
        <w:rPr>
          <w:rStyle w:val="tx1"/>
          <w:rFonts w:ascii="Times New Roman" w:hAnsi="Times New Roman" w:cs="Times New Roman"/>
          <w:b w:val="0"/>
        </w:rPr>
        <w:t>n test de validité agent par agent est d</w:t>
      </w:r>
      <w:r w:rsidRPr="00785DE3">
        <w:rPr>
          <w:rStyle w:val="tx1"/>
          <w:rFonts w:ascii="Times New Roman" w:hAnsi="Times New Roman" w:cs="Times New Roman"/>
          <w:b w:val="0"/>
        </w:rPr>
        <w:t>ifficile sinon impossible,</w:t>
      </w:r>
      <w:r w:rsidR="004E15BC" w:rsidRPr="00785DE3">
        <w:rPr>
          <w:rStyle w:val="tx1"/>
          <w:rFonts w:ascii="Times New Roman" w:hAnsi="Times New Roman" w:cs="Times New Roman"/>
          <w:b w:val="0"/>
        </w:rPr>
        <w:t xml:space="preserve"> mais u</w:t>
      </w:r>
      <w:r w:rsidR="00FC7D4A" w:rsidRPr="00785DE3">
        <w:rPr>
          <w:rStyle w:val="tx1"/>
          <w:rFonts w:ascii="Times New Roman" w:hAnsi="Times New Roman" w:cs="Times New Roman"/>
          <w:b w:val="0"/>
        </w:rPr>
        <w:t>ne vérification de cohérence de</w:t>
      </w:r>
      <w:r w:rsidR="004E15BC" w:rsidRPr="00785DE3">
        <w:rPr>
          <w:rStyle w:val="tx1"/>
          <w:rFonts w:ascii="Times New Roman" w:hAnsi="Times New Roman" w:cs="Times New Roman"/>
          <w:b w:val="0"/>
        </w:rPr>
        <w:t xml:space="preserve"> la population est globalem</w:t>
      </w:r>
      <w:r w:rsidR="00CF5E02" w:rsidRPr="00785DE3">
        <w:rPr>
          <w:rStyle w:val="tx1"/>
          <w:rFonts w:ascii="Times New Roman" w:hAnsi="Times New Roman" w:cs="Times New Roman"/>
          <w:b w:val="0"/>
        </w:rPr>
        <w:t xml:space="preserve">ent possible </w:t>
      </w:r>
      <w:r w:rsidR="008C161C" w:rsidRPr="00785DE3">
        <w:rPr>
          <w:rStyle w:val="tx1"/>
          <w:rFonts w:ascii="Times New Roman" w:hAnsi="Times New Roman" w:cs="Times New Roman"/>
          <w:b w:val="0"/>
        </w:rPr>
        <w:t xml:space="preserve"> du moins au dép</w:t>
      </w:r>
      <w:r w:rsidR="00CF5E02" w:rsidRPr="00785DE3">
        <w:rPr>
          <w:rStyle w:val="tx1"/>
          <w:rFonts w:ascii="Times New Roman" w:hAnsi="Times New Roman" w:cs="Times New Roman"/>
          <w:b w:val="0"/>
        </w:rPr>
        <w:t>art</w:t>
      </w:r>
      <w:r w:rsidR="008C161C" w:rsidRPr="00785DE3">
        <w:rPr>
          <w:rStyle w:val="tx1"/>
          <w:rFonts w:ascii="Times New Roman" w:hAnsi="Times New Roman" w:cs="Times New Roman"/>
          <w:b w:val="0"/>
        </w:rPr>
        <w:t xml:space="preserve"> du processus de simulation dy</w:t>
      </w:r>
      <w:r w:rsidR="0009570A" w:rsidRPr="00785DE3">
        <w:rPr>
          <w:rStyle w:val="tx1"/>
          <w:rFonts w:ascii="Times New Roman" w:hAnsi="Times New Roman" w:cs="Times New Roman"/>
          <w:b w:val="0"/>
        </w:rPr>
        <w:t>namique</w:t>
      </w:r>
      <w:r w:rsidR="00FC7D4A" w:rsidRPr="00785DE3">
        <w:rPr>
          <w:rStyle w:val="tx1"/>
          <w:rFonts w:ascii="Times New Roman" w:hAnsi="Times New Roman" w:cs="Times New Roman"/>
          <w:b w:val="0"/>
        </w:rPr>
        <w:t xml:space="preserve">. </w:t>
      </w:r>
      <w:r w:rsidR="00CA5F87" w:rsidRPr="00785DE3">
        <w:rPr>
          <w:rStyle w:val="tx1"/>
          <w:rFonts w:ascii="Times New Roman" w:hAnsi="Times New Roman" w:cs="Times New Roman"/>
          <w:b w:val="0"/>
        </w:rPr>
        <w:t>Un des intérêts du SMA e</w:t>
      </w:r>
      <w:r w:rsidR="00F55B91" w:rsidRPr="00785DE3">
        <w:rPr>
          <w:rStyle w:val="tx1"/>
          <w:rFonts w:ascii="Times New Roman" w:hAnsi="Times New Roman" w:cs="Times New Roman"/>
          <w:b w:val="0"/>
        </w:rPr>
        <w:t>s</w:t>
      </w:r>
      <w:r w:rsidR="00CA5F87" w:rsidRPr="00785DE3">
        <w:rPr>
          <w:rStyle w:val="tx1"/>
          <w:rFonts w:ascii="Times New Roman" w:hAnsi="Times New Roman" w:cs="Times New Roman"/>
          <w:b w:val="0"/>
        </w:rPr>
        <w:t>t de permettre le passage de l'agent à une population, urbaine dans notre cas</w:t>
      </w:r>
      <w:r w:rsidR="00084421">
        <w:rPr>
          <w:rStyle w:val="tx1"/>
          <w:rFonts w:ascii="Times New Roman" w:hAnsi="Times New Roman" w:cs="Times New Roman"/>
          <w:b w:val="0"/>
        </w:rPr>
        <w:t>.</w:t>
      </w:r>
      <w:r w:rsidR="00FC7D4A" w:rsidRPr="00785DE3">
        <w:rPr>
          <w:rStyle w:val="tx1"/>
          <w:rFonts w:ascii="Times New Roman" w:hAnsi="Times New Roman" w:cs="Times New Roman"/>
          <w:b w:val="0"/>
        </w:rPr>
        <w:t xml:space="preserve"> </w:t>
      </w:r>
      <w:r w:rsidR="000B5CB8" w:rsidRPr="00785DE3">
        <w:rPr>
          <w:rFonts w:ascii="Times New Roman" w:hAnsi="Times New Roman" w:cs="Times New Roman"/>
          <w:bCs/>
        </w:rPr>
        <w:t>Nous effectuerons les premiers te</w:t>
      </w:r>
      <w:r w:rsidR="00FC7D4A" w:rsidRPr="00785DE3">
        <w:rPr>
          <w:rFonts w:ascii="Times New Roman" w:hAnsi="Times New Roman" w:cs="Times New Roman"/>
          <w:bCs/>
        </w:rPr>
        <w:t xml:space="preserve">sts sur deux </w:t>
      </w:r>
      <w:r w:rsidR="000B5CB8" w:rsidRPr="00785DE3">
        <w:rPr>
          <w:rFonts w:ascii="Times New Roman" w:hAnsi="Times New Roman" w:cs="Times New Roman"/>
          <w:bCs/>
        </w:rPr>
        <w:t>agglomérations que nous connaissons et pour lesquelles nous disposons de données spatialisée</w:t>
      </w:r>
      <w:r w:rsidR="0028273A" w:rsidRPr="00785DE3">
        <w:rPr>
          <w:rFonts w:ascii="Times New Roman" w:hAnsi="Times New Roman" w:cs="Times New Roman"/>
          <w:bCs/>
        </w:rPr>
        <w:t>s</w:t>
      </w:r>
      <w:r w:rsidR="000B5CB8" w:rsidRPr="00785DE3">
        <w:rPr>
          <w:rFonts w:ascii="Times New Roman" w:hAnsi="Times New Roman" w:cs="Times New Roman"/>
          <w:bCs/>
        </w:rPr>
        <w:t xml:space="preserve"> relativement fine</w:t>
      </w:r>
      <w:r w:rsidR="006B21B0" w:rsidRPr="00785DE3">
        <w:rPr>
          <w:rFonts w:ascii="Times New Roman" w:hAnsi="Times New Roman" w:cs="Times New Roman"/>
          <w:bCs/>
        </w:rPr>
        <w:t>s</w:t>
      </w:r>
      <w:r w:rsidR="0028273A" w:rsidRPr="00785DE3">
        <w:rPr>
          <w:rFonts w:ascii="Times New Roman" w:hAnsi="Times New Roman" w:cs="Times New Roman"/>
          <w:bCs/>
        </w:rPr>
        <w:t>,</w:t>
      </w:r>
      <w:r w:rsidR="006B21B0" w:rsidRPr="00785DE3">
        <w:rPr>
          <w:rFonts w:ascii="Times New Roman" w:hAnsi="Times New Roman" w:cs="Times New Roman"/>
          <w:bCs/>
        </w:rPr>
        <w:t xml:space="preserve"> centrées sur le dual du graphe viaire  avec un recul historique. </w:t>
      </w:r>
      <w:r w:rsidR="0028273A" w:rsidRPr="00785DE3">
        <w:rPr>
          <w:rFonts w:ascii="Times New Roman" w:hAnsi="Times New Roman" w:cs="Times New Roman"/>
          <w:bCs/>
        </w:rPr>
        <w:t>Nous présenterons diverses variantes de</w:t>
      </w:r>
      <w:r w:rsidR="006B21B0" w:rsidRPr="00785DE3">
        <w:rPr>
          <w:rFonts w:ascii="Times New Roman" w:hAnsi="Times New Roman" w:cs="Times New Roman"/>
          <w:bCs/>
        </w:rPr>
        <w:t xml:space="preserve"> résultats préliminaires en</w:t>
      </w:r>
      <w:r w:rsidR="0028273A" w:rsidRPr="00785DE3">
        <w:rPr>
          <w:rFonts w:ascii="Times New Roman" w:hAnsi="Times New Roman" w:cs="Times New Roman"/>
          <w:bCs/>
        </w:rPr>
        <w:t xml:space="preserve"> </w:t>
      </w:r>
      <w:r w:rsidR="006B21B0" w:rsidRPr="00785DE3">
        <w:rPr>
          <w:rFonts w:ascii="Times New Roman" w:hAnsi="Times New Roman" w:cs="Times New Roman"/>
          <w:bCs/>
        </w:rPr>
        <w:t xml:space="preserve"> les comparant  à ceux de modélisations plus classiques.</w:t>
      </w:r>
    </w:p>
    <w:p w:rsidR="00CA5F87" w:rsidRPr="00785DE3" w:rsidRDefault="00CA5F87" w:rsidP="00F55B91">
      <w:pPr>
        <w:jc w:val="both"/>
        <w:rPr>
          <w:rFonts w:ascii="Times New Roman" w:hAnsi="Times New Roman" w:cs="Times New Roman"/>
          <w:bCs/>
        </w:rPr>
      </w:pPr>
      <w:r w:rsidRPr="00785DE3">
        <w:rPr>
          <w:rFonts w:ascii="Times New Roman" w:hAnsi="Times New Roman" w:cs="Times New Roman"/>
          <w:bCs/>
        </w:rPr>
        <w:t xml:space="preserve">Y a-t-il une </w:t>
      </w:r>
      <w:r w:rsidR="00B54CB4" w:rsidRPr="00785DE3">
        <w:rPr>
          <w:rFonts w:ascii="Times New Roman" w:hAnsi="Times New Roman" w:cs="Times New Roman"/>
          <w:bCs/>
        </w:rPr>
        <w:t>dynamique de groupe dans un SMA? I</w:t>
      </w:r>
      <w:r w:rsidRPr="00785DE3">
        <w:rPr>
          <w:rFonts w:ascii="Times New Roman" w:hAnsi="Times New Roman" w:cs="Times New Roman"/>
          <w:bCs/>
        </w:rPr>
        <w:t xml:space="preserve">l serait prétentieux de répondre à cette question qui </w:t>
      </w:r>
      <w:r w:rsidR="00B54CB4" w:rsidRPr="00785DE3">
        <w:rPr>
          <w:rFonts w:ascii="Times New Roman" w:hAnsi="Times New Roman" w:cs="Times New Roman"/>
          <w:bCs/>
        </w:rPr>
        <w:t>relève</w:t>
      </w:r>
      <w:r w:rsidR="00F55B91" w:rsidRPr="00785DE3">
        <w:rPr>
          <w:rFonts w:ascii="Times New Roman" w:hAnsi="Times New Roman" w:cs="Times New Roman"/>
          <w:bCs/>
        </w:rPr>
        <w:t xml:space="preserve"> d'un autre domaine</w:t>
      </w:r>
      <w:r w:rsidRPr="00785DE3">
        <w:rPr>
          <w:rFonts w:ascii="Times New Roman" w:hAnsi="Times New Roman" w:cs="Times New Roman"/>
          <w:bCs/>
        </w:rPr>
        <w:t xml:space="preserve"> mais tout se passe comme si des tendances collectives, des éléments de structur</w:t>
      </w:r>
      <w:r w:rsidR="00B54CB4" w:rsidRPr="00785DE3">
        <w:rPr>
          <w:rFonts w:ascii="Times New Roman" w:hAnsi="Times New Roman" w:cs="Times New Roman"/>
          <w:bCs/>
        </w:rPr>
        <w:t>ation</w:t>
      </w:r>
      <w:r w:rsidRPr="00785DE3">
        <w:rPr>
          <w:rFonts w:ascii="Times New Roman" w:hAnsi="Times New Roman" w:cs="Times New Roman"/>
          <w:bCs/>
        </w:rPr>
        <w:t xml:space="preserve"> émergeaient au sein de l'espace modélisé</w:t>
      </w:r>
      <w:r w:rsidR="00B54CB4" w:rsidRPr="00785DE3">
        <w:rPr>
          <w:rFonts w:ascii="Times New Roman" w:hAnsi="Times New Roman" w:cs="Times New Roman"/>
          <w:bCs/>
        </w:rPr>
        <w:t>. On passe donc de l'individuel au collectif au niveau du/des comportement(s) et donc des projets ou de leurs apparences souvent contradictoires comme on peut le constater d'évidence en politique.</w:t>
      </w:r>
    </w:p>
    <w:sectPr w:rsidR="00CA5F87" w:rsidRPr="00785DE3" w:rsidSect="00277F7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852" w:rsidRDefault="00CB3852" w:rsidP="00D7184A">
      <w:pPr>
        <w:spacing w:after="0" w:line="240" w:lineRule="auto"/>
      </w:pPr>
      <w:r>
        <w:separator/>
      </w:r>
    </w:p>
  </w:endnote>
  <w:endnote w:type="continuationSeparator" w:id="0">
    <w:p w:rsidR="00CB3852" w:rsidRDefault="00CB3852" w:rsidP="00D71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852" w:rsidRDefault="00CB3852" w:rsidP="00D7184A">
      <w:pPr>
        <w:spacing w:after="0" w:line="240" w:lineRule="auto"/>
      </w:pPr>
      <w:r>
        <w:separator/>
      </w:r>
    </w:p>
  </w:footnote>
  <w:footnote w:type="continuationSeparator" w:id="0">
    <w:p w:rsidR="00CB3852" w:rsidRDefault="00CB3852" w:rsidP="00D71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33" w:rsidRDefault="00D7184A" w:rsidP="000C2A33">
    <w:pPr>
      <w:pStyle w:val="En-tte"/>
      <w:jc w:val="center"/>
      <w:rPr>
        <w:rFonts w:ascii="Times New Roman" w:hAnsi="Times New Roman" w:cs="Times New Roman"/>
        <w:b/>
        <w:sz w:val="24"/>
        <w:szCs w:val="24"/>
      </w:rPr>
    </w:pPr>
    <w:r w:rsidRPr="000C2A33">
      <w:rPr>
        <w:rFonts w:ascii="Times New Roman" w:hAnsi="Times New Roman" w:cs="Times New Roman"/>
        <w:b/>
        <w:sz w:val="24"/>
        <w:szCs w:val="24"/>
      </w:rPr>
      <w:t>C</w:t>
    </w:r>
    <w:r w:rsidR="000C2A33">
      <w:rPr>
        <w:rFonts w:ascii="Times New Roman" w:hAnsi="Times New Roman" w:cs="Times New Roman"/>
        <w:b/>
        <w:sz w:val="24"/>
        <w:szCs w:val="24"/>
      </w:rPr>
      <w:t>olloque international « </w:t>
    </w:r>
    <w:r w:rsidRPr="000C2A33">
      <w:rPr>
        <w:rFonts w:ascii="Times New Roman" w:hAnsi="Times New Roman" w:cs="Times New Roman"/>
        <w:b/>
        <w:sz w:val="24"/>
        <w:szCs w:val="24"/>
      </w:rPr>
      <w:t>le projet appliqué au territoire</w:t>
    </w:r>
  </w:p>
  <w:p w:rsidR="00D7184A" w:rsidRPr="000C2A33" w:rsidRDefault="000C2A33" w:rsidP="000C2A33">
    <w:pPr>
      <w:pStyle w:val="En-tte"/>
      <w:jc w:val="center"/>
      <w:rPr>
        <w:rFonts w:ascii="Times New Roman" w:hAnsi="Times New Roman" w:cs="Times New Roman"/>
        <w:b/>
        <w:sz w:val="24"/>
        <w:szCs w:val="24"/>
      </w:rPr>
    </w:pPr>
    <w:r w:rsidRPr="000C2A33">
      <w:rPr>
        <w:rFonts w:ascii="Times New Roman" w:hAnsi="Times New Roman" w:cs="Times New Roman"/>
        <w:b/>
        <w:noProof/>
        <w:sz w:val="24"/>
        <w:szCs w:val="24"/>
        <w:lang w:eastAsia="fr-FR"/>
      </w:rPr>
      <w:t xml:space="preserve">relations, systèmes et </w:t>
    </w:r>
    <w:r>
      <w:rPr>
        <w:rFonts w:ascii="Times New Roman" w:hAnsi="Times New Roman" w:cs="Times New Roman"/>
        <w:b/>
        <w:noProof/>
        <w:sz w:val="24"/>
        <w:szCs w:val="24"/>
        <w:lang w:eastAsia="fr-FR"/>
      </w:rPr>
      <w:t>com</w:t>
    </w:r>
    <w:r w:rsidRPr="000C2A33">
      <w:rPr>
        <w:rFonts w:ascii="Times New Roman" w:hAnsi="Times New Roman" w:cs="Times New Roman"/>
        <w:b/>
        <w:noProof/>
        <w:sz w:val="24"/>
        <w:szCs w:val="24"/>
        <w:lang w:eastAsia="fr-FR"/>
      </w:rPr>
      <w:t>plexité</w:t>
    </w:r>
    <w:r>
      <w:rPr>
        <w:rFonts w:ascii="Times New Roman" w:hAnsi="Times New Roman" w:cs="Times New Roman"/>
        <w:b/>
        <w:noProof/>
        <w:sz w:val="24"/>
        <w:szCs w:val="24"/>
        <w:lang w:eastAsia="fr-FR"/>
      </w:rPr>
      <w:t> »</w:t>
    </w:r>
    <w:r w:rsidRPr="000C2A33">
      <w:rPr>
        <w:rFonts w:ascii="Times New Roman" w:hAnsi="Times New Roman" w:cs="Times New Roman"/>
        <w:b/>
        <w:noProof/>
        <w:sz w:val="24"/>
        <w:szCs w:val="24"/>
        <w:lang w:eastAsia="fr-FR"/>
      </w:rPr>
      <w:t xml:space="preserve"> </w:t>
    </w:r>
    <w:r w:rsidR="00D7184A" w:rsidRPr="000C2A33">
      <w:rPr>
        <w:rFonts w:ascii="Times New Roman" w:hAnsi="Times New Roman" w:cs="Times New Roman"/>
        <w:b/>
        <w:sz w:val="24"/>
        <w:szCs w:val="24"/>
      </w:rPr>
      <w:t xml:space="preserve"> </w:t>
    </w:r>
    <w:r>
      <w:rPr>
        <w:rFonts w:ascii="Times New Roman" w:hAnsi="Times New Roman" w:cs="Times New Roman"/>
        <w:b/>
        <w:sz w:val="24"/>
        <w:szCs w:val="24"/>
      </w:rPr>
      <w:t xml:space="preserve">Tours </w:t>
    </w:r>
    <w:r w:rsidR="00D7184A" w:rsidRPr="000C2A33">
      <w:rPr>
        <w:rFonts w:ascii="Times New Roman" w:hAnsi="Times New Roman" w:cs="Times New Roman"/>
        <w:b/>
        <w:sz w:val="24"/>
        <w:szCs w:val="24"/>
      </w:rPr>
      <w:t>19-20 juin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DF65A1"/>
    <w:rsid w:val="00045C78"/>
    <w:rsid w:val="00084421"/>
    <w:rsid w:val="0009570A"/>
    <w:rsid w:val="000B5CB8"/>
    <w:rsid w:val="000C2A33"/>
    <w:rsid w:val="00134027"/>
    <w:rsid w:val="001E6F83"/>
    <w:rsid w:val="00230C07"/>
    <w:rsid w:val="00232441"/>
    <w:rsid w:val="002670E3"/>
    <w:rsid w:val="00277F7A"/>
    <w:rsid w:val="0028273A"/>
    <w:rsid w:val="00296C6D"/>
    <w:rsid w:val="002A61DC"/>
    <w:rsid w:val="00307E82"/>
    <w:rsid w:val="004E15BC"/>
    <w:rsid w:val="005622F5"/>
    <w:rsid w:val="00596427"/>
    <w:rsid w:val="005B6B6A"/>
    <w:rsid w:val="005E01AF"/>
    <w:rsid w:val="006B21B0"/>
    <w:rsid w:val="006E58D1"/>
    <w:rsid w:val="00715366"/>
    <w:rsid w:val="00785DE3"/>
    <w:rsid w:val="008C161C"/>
    <w:rsid w:val="008D34B1"/>
    <w:rsid w:val="00A31DA3"/>
    <w:rsid w:val="00AC16B5"/>
    <w:rsid w:val="00B54CB4"/>
    <w:rsid w:val="00BD4283"/>
    <w:rsid w:val="00C26A5F"/>
    <w:rsid w:val="00C53736"/>
    <w:rsid w:val="00C944E7"/>
    <w:rsid w:val="00CA5F87"/>
    <w:rsid w:val="00CB3852"/>
    <w:rsid w:val="00CE3334"/>
    <w:rsid w:val="00CF5E02"/>
    <w:rsid w:val="00D04BCF"/>
    <w:rsid w:val="00D34ECB"/>
    <w:rsid w:val="00D7184A"/>
    <w:rsid w:val="00D86BC6"/>
    <w:rsid w:val="00DF65A1"/>
    <w:rsid w:val="00E24616"/>
    <w:rsid w:val="00F1293A"/>
    <w:rsid w:val="00F55B91"/>
    <w:rsid w:val="00F86F54"/>
    <w:rsid w:val="00FB7F98"/>
    <w:rsid w:val="00FC7D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2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x1">
    <w:name w:val="tx1"/>
    <w:basedOn w:val="Policepardfaut"/>
    <w:rsid w:val="00DF65A1"/>
    <w:rPr>
      <w:b/>
      <w:bCs/>
    </w:rPr>
  </w:style>
  <w:style w:type="paragraph" w:styleId="En-tte">
    <w:name w:val="header"/>
    <w:basedOn w:val="Normal"/>
    <w:link w:val="En-tteCar"/>
    <w:uiPriority w:val="99"/>
    <w:semiHidden/>
    <w:unhideWhenUsed/>
    <w:rsid w:val="00D718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184A"/>
  </w:style>
  <w:style w:type="paragraph" w:styleId="Pieddepage">
    <w:name w:val="footer"/>
    <w:basedOn w:val="Normal"/>
    <w:link w:val="PieddepageCar"/>
    <w:uiPriority w:val="99"/>
    <w:semiHidden/>
    <w:unhideWhenUsed/>
    <w:rsid w:val="00D7184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184A"/>
  </w:style>
  <w:style w:type="paragraph" w:styleId="Textedebulles">
    <w:name w:val="Balloon Text"/>
    <w:basedOn w:val="Normal"/>
    <w:link w:val="TextedebullesCar"/>
    <w:uiPriority w:val="99"/>
    <w:semiHidden/>
    <w:unhideWhenUsed/>
    <w:rsid w:val="000C2A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2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571</Words>
  <Characters>3240</Characters>
  <Application>Microsoft Office Word</Application>
  <DocSecurity>0</DocSecurity>
  <Lines>43</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PhMathis</dc:creator>
  <cp:lastModifiedBy>PhMathis</cp:lastModifiedBy>
  <cp:revision>4</cp:revision>
  <cp:lastPrinted>2014-02-19T20:50:00Z</cp:lastPrinted>
  <dcterms:created xsi:type="dcterms:W3CDTF">2014-02-19T20:53:00Z</dcterms:created>
  <dcterms:modified xsi:type="dcterms:W3CDTF">2014-02-19T23:04:00Z</dcterms:modified>
</cp:coreProperties>
</file>